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703" w:rsidRDefault="00C14703" w:rsidP="00C1470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OBECNÍ ÚŘAD PODSEDICE, Podsedice 29, 411 15 Třebívlice </w:t>
      </w:r>
    </w:p>
    <w:p w:rsidR="00C14703" w:rsidRDefault="00C14703" w:rsidP="00C14703"/>
    <w:p w:rsidR="00C14703" w:rsidRDefault="00C14703" w:rsidP="00C14703">
      <w:r>
        <w:t>Výroční zpráva za rok 20</w:t>
      </w:r>
      <w:r>
        <w:t>20</w:t>
      </w:r>
      <w:r>
        <w:t xml:space="preserve"> o poskytování informací podle</w:t>
      </w:r>
      <w:r>
        <w:t xml:space="preserve"> </w:t>
      </w:r>
      <w:r>
        <w:t>zákona č. 106/1999 Sb., o svobodném přístupu</w:t>
      </w:r>
      <w:r>
        <w:t xml:space="preserve"> </w:t>
      </w:r>
      <w:r>
        <w:t>k informacím, ve znění pozdějších předpisů</w:t>
      </w:r>
    </w:p>
    <w:p w:rsidR="00C14703" w:rsidRDefault="00C14703" w:rsidP="00C14703"/>
    <w:p w:rsidR="00C14703" w:rsidRDefault="00C14703" w:rsidP="00C14703">
      <w:r>
        <w:t>1. V průběhu roku 20</w:t>
      </w:r>
      <w:r>
        <w:t>20</w:t>
      </w:r>
      <w:r>
        <w:t xml:space="preserve"> </w:t>
      </w:r>
      <w:r w:rsidR="00715604">
        <w:t>ne</w:t>
      </w:r>
      <w:bookmarkStart w:id="0" w:name="_GoBack"/>
      <w:bookmarkEnd w:id="0"/>
      <w:r>
        <w:t>byl</w:t>
      </w:r>
      <w:r w:rsidR="00715604">
        <w:t>y</w:t>
      </w:r>
      <w:r>
        <w:t xml:space="preserve"> na základě evidovaných elektronických a písemných dotazů občanů</w:t>
      </w:r>
    </w:p>
    <w:p w:rsidR="00C14703" w:rsidRDefault="00C14703" w:rsidP="00C14703">
      <w:r>
        <w:t xml:space="preserve">poskytnuty </w:t>
      </w:r>
      <w:r>
        <w:t xml:space="preserve"> informace.</w:t>
      </w:r>
    </w:p>
    <w:p w:rsidR="00C14703" w:rsidRDefault="00C14703" w:rsidP="00C14703">
      <w:r>
        <w:t>2. Nebylo vydáno žádné rozhodnutí o odmítnutí poskytnutí žádosti o informace.</w:t>
      </w:r>
    </w:p>
    <w:p w:rsidR="00C14703" w:rsidRDefault="00C14703" w:rsidP="00C14703">
      <w:r>
        <w:t>3. Nebylo podáno žádné odvolání nebo stížnost občana na žádost o poskytnutí informace.</w:t>
      </w:r>
    </w:p>
    <w:p w:rsidR="00C14703" w:rsidRDefault="00C14703" w:rsidP="00C14703">
      <w:r>
        <w:t>4. Nebyl vydán žádný rozsudek ve věci přezkoumání zákonnosti povinného subjektu o odmítnutí</w:t>
      </w:r>
    </w:p>
    <w:p w:rsidR="00C14703" w:rsidRDefault="00C14703" w:rsidP="00C14703">
      <w:r>
        <w:t>žádosti o poskytnutí informace.</w:t>
      </w:r>
    </w:p>
    <w:p w:rsidR="00C14703" w:rsidRDefault="00C14703" w:rsidP="00C14703">
      <w:r>
        <w:t>5. Nebyla poskytnuta žádná výhradní licence.</w:t>
      </w:r>
    </w:p>
    <w:p w:rsidR="00510F26" w:rsidRDefault="00C14703" w:rsidP="00C14703">
      <w:r>
        <w:t>6. Nebyla přijata žádná stížnost dle §16 a) zákona</w:t>
      </w:r>
    </w:p>
    <w:p w:rsidR="00C14703" w:rsidRDefault="00C14703" w:rsidP="00C14703"/>
    <w:p w:rsidR="00C14703" w:rsidRDefault="00C14703" w:rsidP="00C14703">
      <w:r>
        <w:t xml:space="preserve">V Podsedicích dne </w:t>
      </w:r>
      <w:proofErr w:type="gramStart"/>
      <w:r>
        <w:t>25.1.2021</w:t>
      </w:r>
      <w:proofErr w:type="gramEnd"/>
      <w:r>
        <w:t xml:space="preserve">                                                                             Veronika Kulichová </w:t>
      </w:r>
    </w:p>
    <w:p w:rsidR="00C14703" w:rsidRDefault="00C14703" w:rsidP="00C14703"/>
    <w:p w:rsidR="00C14703" w:rsidRDefault="00C14703" w:rsidP="00C14703"/>
    <w:sectPr w:rsidR="00C14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03"/>
    <w:rsid w:val="00510F26"/>
    <w:rsid w:val="00715604"/>
    <w:rsid w:val="00C1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BA05"/>
  <w15:chartTrackingRefBased/>
  <w15:docId w15:val="{C9F4F604-CCDE-481D-B6E4-6455DB57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Kulich Jan</dc:creator>
  <cp:keywords/>
  <dc:description/>
  <cp:lastModifiedBy>Kulich Jan</cp:lastModifiedBy>
  <cp:revision>2</cp:revision>
  <dcterms:created xsi:type="dcterms:W3CDTF">2021-02-01T06:06:00Z</dcterms:created>
  <dcterms:modified xsi:type="dcterms:W3CDTF">2021-02-01T06:09:00Z</dcterms:modified>
</cp:coreProperties>
</file>